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320239" w14:textId="77777777" w:rsidR="000773B4" w:rsidRPr="000773B4" w:rsidRDefault="000773B4" w:rsidP="00DB2B71">
      <w:pPr>
        <w:jc w:val="center"/>
        <w:rPr>
          <w:b/>
          <w:bCs/>
          <w:sz w:val="24"/>
          <w:szCs w:val="24"/>
        </w:rPr>
      </w:pPr>
      <w:r w:rsidRPr="000773B4">
        <w:rPr>
          <w:b/>
          <w:bCs/>
        </w:rPr>
        <w:br/>
      </w:r>
      <w:r w:rsidRPr="000773B4">
        <w:rPr>
          <w:b/>
          <w:bCs/>
          <w:sz w:val="24"/>
          <w:szCs w:val="24"/>
        </w:rPr>
        <w:t>Website Design Overview for Hammerdown Express Wash</w:t>
      </w:r>
    </w:p>
    <w:p w14:paraId="283D053E" w14:textId="279709B0" w:rsidR="00EE1DB9" w:rsidRDefault="00C16AAE" w:rsidP="000773B4">
      <w:pPr>
        <w:rPr>
          <w:b/>
          <w:bCs/>
        </w:rPr>
      </w:pPr>
      <w:r>
        <w:rPr>
          <w:b/>
          <w:bCs/>
        </w:rPr>
        <w:t>Note for Designers:</w:t>
      </w:r>
    </w:p>
    <w:p w14:paraId="7EA7BE91" w14:textId="68DF942D" w:rsidR="00EE1DB9" w:rsidRPr="00A3784E" w:rsidRDefault="00EE1DB9" w:rsidP="000773B4">
      <w:pPr>
        <w:rPr>
          <w:b/>
          <w:bCs/>
        </w:rPr>
      </w:pPr>
      <w:r>
        <w:t xml:space="preserve">This overview outlines the </w:t>
      </w:r>
      <w:r w:rsidR="00D67072">
        <w:t xml:space="preserve">ideas that motivate our </w:t>
      </w:r>
      <w:r w:rsidR="00DB2B71">
        <w:t xml:space="preserve">ideal </w:t>
      </w:r>
      <w:r w:rsidR="00D67072">
        <w:t>design for this website. The content described</w:t>
      </w:r>
      <w:r w:rsidR="00C12916">
        <w:t xml:space="preserve"> below</w:t>
      </w:r>
      <w:r w:rsidR="00D67072">
        <w:t xml:space="preserve"> is meant to </w:t>
      </w:r>
      <w:r w:rsidR="001C285E">
        <w:t xml:space="preserve">inform and </w:t>
      </w:r>
      <w:r w:rsidR="00D67072">
        <w:t xml:space="preserve">inspire </w:t>
      </w:r>
      <w:r w:rsidR="001C285E">
        <w:t>your design.</w:t>
      </w:r>
      <w:r w:rsidR="00DB2B71">
        <w:t xml:space="preserve"> </w:t>
      </w:r>
      <w:r w:rsidR="00C12916" w:rsidRPr="00A3784E">
        <w:rPr>
          <w:b/>
          <w:bCs/>
        </w:rPr>
        <w:t>Feel free to b</w:t>
      </w:r>
      <w:r w:rsidR="00DB2B71" w:rsidRPr="00A3784E">
        <w:rPr>
          <w:b/>
          <w:bCs/>
        </w:rPr>
        <w:t xml:space="preserve">e creative in how you </w:t>
      </w:r>
      <w:r w:rsidR="00C12916" w:rsidRPr="00A3784E">
        <w:rPr>
          <w:b/>
          <w:bCs/>
        </w:rPr>
        <w:t>implement these sections</w:t>
      </w:r>
      <w:r w:rsidR="002918C0" w:rsidRPr="00A3784E">
        <w:rPr>
          <w:b/>
          <w:bCs/>
        </w:rPr>
        <w:t>, but stay true to crea</w:t>
      </w:r>
      <w:r w:rsidR="00A3784E" w:rsidRPr="00A3784E">
        <w:rPr>
          <w:b/>
          <w:bCs/>
        </w:rPr>
        <w:t xml:space="preserve">ting sections and a layout that </w:t>
      </w:r>
      <w:r w:rsidR="002918C0" w:rsidRPr="00A3784E">
        <w:rPr>
          <w:b/>
          <w:bCs/>
        </w:rPr>
        <w:t>display the types of content we describe below.</w:t>
      </w:r>
    </w:p>
    <w:p w14:paraId="458C116F" w14:textId="7BEF592D" w:rsidR="000773B4" w:rsidRPr="000773B4" w:rsidRDefault="000773B4" w:rsidP="000773B4">
      <w:pPr>
        <w:rPr>
          <w:b/>
          <w:bCs/>
        </w:rPr>
      </w:pPr>
      <w:r w:rsidRPr="000773B4">
        <w:rPr>
          <w:b/>
          <w:bCs/>
        </w:rPr>
        <w:t>Introduction</w:t>
      </w:r>
    </w:p>
    <w:p w14:paraId="2985A92A" w14:textId="4AFA003A" w:rsidR="000773B4" w:rsidRPr="000773B4" w:rsidRDefault="000773B4" w:rsidP="000773B4">
      <w:r w:rsidRPr="000773B4">
        <w:t>The Hammerdown Express Wash website will serve as the primary digital interface for our business, showcasing our commitment to speed, quality, sustainability, and customer satisfaction. The design should be intuitive, visually appealing, and easy to navigate, with a focus on functionality and user experience. Our primary color is dark blue</w:t>
      </w:r>
      <w:r w:rsidR="008815F3">
        <w:t xml:space="preserve"> (base don our logo design)</w:t>
      </w:r>
      <w:r w:rsidRPr="000773B4">
        <w:t>, which should be prominently featured throughout the design to maintain brand consistency.</w:t>
      </w:r>
    </w:p>
    <w:p w14:paraId="07B781EF" w14:textId="77777777" w:rsidR="000773B4" w:rsidRPr="000773B4" w:rsidRDefault="000773B4" w:rsidP="000773B4">
      <w:pPr>
        <w:rPr>
          <w:b/>
          <w:bCs/>
        </w:rPr>
      </w:pPr>
      <w:r w:rsidRPr="000773B4">
        <w:rPr>
          <w:b/>
          <w:bCs/>
        </w:rPr>
        <w:t>Key Sections and Structure</w:t>
      </w:r>
    </w:p>
    <w:p w14:paraId="260060DA" w14:textId="77777777" w:rsidR="000773B4" w:rsidRPr="000773B4" w:rsidRDefault="000773B4" w:rsidP="000773B4">
      <w:pPr>
        <w:numPr>
          <w:ilvl w:val="0"/>
          <w:numId w:val="1"/>
        </w:numPr>
      </w:pPr>
      <w:r w:rsidRPr="000773B4">
        <w:rPr>
          <w:b/>
          <w:bCs/>
        </w:rPr>
        <w:t>Home Page</w:t>
      </w:r>
    </w:p>
    <w:p w14:paraId="7790596B" w14:textId="679B7A83" w:rsidR="000773B4" w:rsidRPr="000773B4" w:rsidRDefault="000773B4" w:rsidP="000773B4">
      <w:pPr>
        <w:numPr>
          <w:ilvl w:val="1"/>
          <w:numId w:val="1"/>
        </w:numPr>
      </w:pPr>
      <w:r w:rsidRPr="000773B4">
        <w:rPr>
          <w:b/>
          <w:bCs/>
        </w:rPr>
        <w:t>Hero Section</w:t>
      </w:r>
      <w:r w:rsidRPr="000773B4">
        <w:t xml:space="preserve">: </w:t>
      </w:r>
      <w:r w:rsidR="00BC6FC4">
        <w:t>A spot to f</w:t>
      </w:r>
      <w:r w:rsidRPr="000773B4">
        <w:t>eature high-quality images or videos of our automated truck wash in action. Use dark blue accents to highlight key messages about speed (less than 15 minutes) and quality. Include prominent call-to-action (CTA) buttons like "Book a Wash," "Learn More," and "Contact Us."</w:t>
      </w:r>
    </w:p>
    <w:p w14:paraId="77C34FFC" w14:textId="77777777" w:rsidR="000773B4" w:rsidRPr="000773B4" w:rsidRDefault="000773B4" w:rsidP="000773B4">
      <w:pPr>
        <w:numPr>
          <w:ilvl w:val="1"/>
          <w:numId w:val="1"/>
        </w:numPr>
      </w:pPr>
      <w:r w:rsidRPr="000773B4">
        <w:rPr>
          <w:b/>
          <w:bCs/>
        </w:rPr>
        <w:t>Mission Statement</w:t>
      </w:r>
      <w:r w:rsidRPr="000773B4">
        <w:t>: A concise statement about our dedication to revolutionizing truck washing with advanced technology and sustainable practices, set against a dark blue backdrop.</w:t>
      </w:r>
    </w:p>
    <w:p w14:paraId="1AE068F7" w14:textId="77777777" w:rsidR="000773B4" w:rsidRPr="000773B4" w:rsidRDefault="000773B4" w:rsidP="000773B4">
      <w:pPr>
        <w:numPr>
          <w:ilvl w:val="0"/>
          <w:numId w:val="1"/>
        </w:numPr>
      </w:pPr>
      <w:r w:rsidRPr="000773B4">
        <w:rPr>
          <w:b/>
          <w:bCs/>
        </w:rPr>
        <w:t>About Us</w:t>
      </w:r>
    </w:p>
    <w:p w14:paraId="2E278D4B" w14:textId="77777777" w:rsidR="000773B4" w:rsidRPr="000773B4" w:rsidRDefault="000773B4" w:rsidP="000773B4">
      <w:pPr>
        <w:numPr>
          <w:ilvl w:val="1"/>
          <w:numId w:val="1"/>
        </w:numPr>
      </w:pPr>
      <w:r w:rsidRPr="000773B4">
        <w:rPr>
          <w:b/>
          <w:bCs/>
        </w:rPr>
        <w:t>Company Overview</w:t>
      </w:r>
      <w:r w:rsidRPr="000773B4">
        <w:t>: A section describing who we are, our history, vision, and values. Use dark blue headings and accents for a professional look.</w:t>
      </w:r>
    </w:p>
    <w:p w14:paraId="3E644D9D" w14:textId="278EF96C" w:rsidR="000773B4" w:rsidRPr="000773B4" w:rsidRDefault="000773B4" w:rsidP="000773B4">
      <w:pPr>
        <w:numPr>
          <w:ilvl w:val="1"/>
          <w:numId w:val="1"/>
        </w:numPr>
      </w:pPr>
      <w:r w:rsidRPr="000773B4">
        <w:rPr>
          <w:b/>
          <w:bCs/>
        </w:rPr>
        <w:t>Competitive Advantage</w:t>
      </w:r>
      <w:r w:rsidRPr="000773B4">
        <w:t xml:space="preserve">: </w:t>
      </w:r>
      <w:r w:rsidR="00307A36">
        <w:t>A spot to h</w:t>
      </w:r>
      <w:r w:rsidRPr="000773B4">
        <w:t xml:space="preserve">ighlight our unique selling points, such as our advanced technology and </w:t>
      </w:r>
      <w:r w:rsidRPr="000773B4">
        <w:rPr>
          <w:b/>
          <w:bCs/>
        </w:rPr>
        <w:t>the speed and quality</w:t>
      </w:r>
      <w:r w:rsidR="005E04CE">
        <w:rPr>
          <w:b/>
          <w:bCs/>
        </w:rPr>
        <w:t xml:space="preserve"> (main points)</w:t>
      </w:r>
      <w:r w:rsidRPr="000773B4">
        <w:t xml:space="preserve"> of our services, with supporting visuals and dark blue highlights.</w:t>
      </w:r>
    </w:p>
    <w:p w14:paraId="290251EF" w14:textId="77777777" w:rsidR="000773B4" w:rsidRPr="000773B4" w:rsidRDefault="000773B4" w:rsidP="000773B4">
      <w:pPr>
        <w:numPr>
          <w:ilvl w:val="1"/>
          <w:numId w:val="1"/>
        </w:numPr>
      </w:pPr>
      <w:r w:rsidRPr="000773B4">
        <w:rPr>
          <w:b/>
          <w:bCs/>
        </w:rPr>
        <w:t>Sustainability Efforts</w:t>
      </w:r>
      <w:r w:rsidRPr="000773B4">
        <w:t>: A clean, professional section outlining our commitment to sustainability through practices like water conservation and energy efficiency.</w:t>
      </w:r>
    </w:p>
    <w:p w14:paraId="590E05C1" w14:textId="77777777" w:rsidR="000773B4" w:rsidRPr="000773B4" w:rsidRDefault="000773B4" w:rsidP="000773B4">
      <w:pPr>
        <w:numPr>
          <w:ilvl w:val="0"/>
          <w:numId w:val="1"/>
        </w:numPr>
      </w:pPr>
      <w:r w:rsidRPr="000773B4">
        <w:rPr>
          <w:b/>
          <w:bCs/>
        </w:rPr>
        <w:t>Services</w:t>
      </w:r>
    </w:p>
    <w:p w14:paraId="09FFA558" w14:textId="1A261D28" w:rsidR="000773B4" w:rsidRPr="000773B4" w:rsidRDefault="000773B4" w:rsidP="000773B4">
      <w:pPr>
        <w:numPr>
          <w:ilvl w:val="1"/>
          <w:numId w:val="1"/>
        </w:numPr>
      </w:pPr>
      <w:r w:rsidRPr="000773B4">
        <w:rPr>
          <w:b/>
          <w:bCs/>
        </w:rPr>
        <w:t>Automated Truck Wash</w:t>
      </w:r>
      <w:r w:rsidRPr="000773B4">
        <w:t xml:space="preserve">: </w:t>
      </w:r>
      <w:r w:rsidR="00144DBF">
        <w:t>A section to d</w:t>
      </w:r>
      <w:r w:rsidRPr="000773B4">
        <w:t>escribe our core service, emphasizing speed and efficiency. Use a layout with dark blue headings and clear bullet points.</w:t>
      </w:r>
    </w:p>
    <w:p w14:paraId="2F76C77C" w14:textId="7A0EAEE8" w:rsidR="000773B4" w:rsidRPr="000773B4" w:rsidRDefault="000773B4" w:rsidP="000773B4">
      <w:pPr>
        <w:numPr>
          <w:ilvl w:val="1"/>
          <w:numId w:val="1"/>
        </w:numPr>
      </w:pPr>
      <w:r w:rsidRPr="000773B4">
        <w:rPr>
          <w:b/>
          <w:bCs/>
        </w:rPr>
        <w:t>Additional Services</w:t>
      </w:r>
      <w:r w:rsidRPr="000773B4">
        <w:t xml:space="preserve">: Detail </w:t>
      </w:r>
      <w:r w:rsidR="005D5A40">
        <w:t xml:space="preserve">the additional greasing service </w:t>
      </w:r>
      <w:r w:rsidRPr="000773B4">
        <w:t>in a well-organized format with dark blue accents.</w:t>
      </w:r>
    </w:p>
    <w:p w14:paraId="7ACFA175" w14:textId="1B981930" w:rsidR="000773B4" w:rsidRPr="000773B4" w:rsidRDefault="000773B4" w:rsidP="000773B4">
      <w:pPr>
        <w:numPr>
          <w:ilvl w:val="1"/>
          <w:numId w:val="1"/>
        </w:numPr>
      </w:pPr>
      <w:r w:rsidRPr="000773B4">
        <w:rPr>
          <w:b/>
          <w:bCs/>
        </w:rPr>
        <w:lastRenderedPageBreak/>
        <w:t>Fleet Services</w:t>
      </w:r>
      <w:r w:rsidRPr="000773B4">
        <w:t>: A special section for fleet owners, detailing our customized solutions and fleet rates, with a consistent dark blue color scheme.</w:t>
      </w:r>
      <w:r w:rsidR="00045B65">
        <w:t xml:space="preserve"> Linking to section of fleet packages.</w:t>
      </w:r>
    </w:p>
    <w:p w14:paraId="0A71F54D" w14:textId="77777777" w:rsidR="000773B4" w:rsidRPr="000773B4" w:rsidRDefault="000773B4" w:rsidP="000773B4">
      <w:pPr>
        <w:numPr>
          <w:ilvl w:val="0"/>
          <w:numId w:val="1"/>
        </w:numPr>
      </w:pPr>
      <w:r w:rsidRPr="000773B4">
        <w:rPr>
          <w:b/>
          <w:bCs/>
        </w:rPr>
        <w:t>Pricing and Packages</w:t>
      </w:r>
    </w:p>
    <w:p w14:paraId="50DC3EBF" w14:textId="77777777" w:rsidR="000773B4" w:rsidRPr="000773B4" w:rsidRDefault="000773B4" w:rsidP="000773B4">
      <w:pPr>
        <w:numPr>
          <w:ilvl w:val="1"/>
          <w:numId w:val="1"/>
        </w:numPr>
      </w:pPr>
      <w:r w:rsidRPr="000773B4">
        <w:rPr>
          <w:b/>
          <w:bCs/>
        </w:rPr>
        <w:t>Individual Pricing</w:t>
      </w:r>
      <w:r w:rsidRPr="000773B4">
        <w:t>: Present pricing for single washes and additional services using tables or cards with dark blue borders and headings.</w:t>
      </w:r>
    </w:p>
    <w:p w14:paraId="2C6012EF" w14:textId="3066CDC0" w:rsidR="000773B4" w:rsidRPr="000773B4" w:rsidRDefault="000773B4" w:rsidP="000773B4">
      <w:pPr>
        <w:numPr>
          <w:ilvl w:val="1"/>
          <w:numId w:val="1"/>
        </w:numPr>
      </w:pPr>
      <w:r w:rsidRPr="000773B4">
        <w:rPr>
          <w:b/>
          <w:bCs/>
        </w:rPr>
        <w:t>Fleet Packages</w:t>
      </w:r>
      <w:r w:rsidRPr="000773B4">
        <w:t xml:space="preserve">: </w:t>
      </w:r>
      <w:r w:rsidR="00170D20">
        <w:t>A place to o</w:t>
      </w:r>
      <w:r w:rsidRPr="000773B4">
        <w:t xml:space="preserve">utline fleet rates and benefits for companies. </w:t>
      </w:r>
      <w:r w:rsidR="00170D20">
        <w:t xml:space="preserve">A link to Contact Us about the </w:t>
      </w:r>
      <w:r w:rsidR="00655311">
        <w:t xml:space="preserve">various </w:t>
      </w:r>
      <w:r w:rsidR="00170D20">
        <w:t>fleet pack</w:t>
      </w:r>
      <w:r w:rsidR="00655311">
        <w:t xml:space="preserve">ages and customer loyalty </w:t>
      </w:r>
      <w:proofErr w:type="gramStart"/>
      <w:r w:rsidR="00655311">
        <w:t>cards</w:t>
      </w:r>
      <w:proofErr w:type="gramEnd"/>
    </w:p>
    <w:p w14:paraId="7CC323BA" w14:textId="3792B5EF" w:rsidR="000773B4" w:rsidRPr="000773B4" w:rsidRDefault="000773B4" w:rsidP="000773B4">
      <w:pPr>
        <w:numPr>
          <w:ilvl w:val="1"/>
          <w:numId w:val="1"/>
        </w:numPr>
      </w:pPr>
      <w:r w:rsidRPr="000773B4">
        <w:rPr>
          <w:b/>
          <w:bCs/>
        </w:rPr>
        <w:t>Loyalty Programs and Incentives</w:t>
      </w:r>
      <w:r w:rsidRPr="000773B4">
        <w:t xml:space="preserve">: </w:t>
      </w:r>
      <w:r w:rsidR="00655311">
        <w:t>A section to h</w:t>
      </w:r>
      <w:r w:rsidRPr="000773B4">
        <w:t>ighlight discounts and special deals for frequent users, including off-peak incentives (e.g., 15% off from 9pm to 4am) with banners and callouts in dark blue.</w:t>
      </w:r>
      <w:r w:rsidR="00C04B39">
        <w:t xml:space="preserve"> Link to Contact Us for more information re. loyalty programs/cards.</w:t>
      </w:r>
    </w:p>
    <w:p w14:paraId="653E8CA8" w14:textId="77777777" w:rsidR="000773B4" w:rsidRPr="000773B4" w:rsidRDefault="000773B4" w:rsidP="000773B4">
      <w:pPr>
        <w:numPr>
          <w:ilvl w:val="0"/>
          <w:numId w:val="1"/>
        </w:numPr>
      </w:pPr>
      <w:r w:rsidRPr="000773B4">
        <w:rPr>
          <w:b/>
          <w:bCs/>
        </w:rPr>
        <w:t>Environmental Responsibility</w:t>
      </w:r>
    </w:p>
    <w:p w14:paraId="2BA6ED10" w14:textId="3B9AA53D" w:rsidR="000773B4" w:rsidRPr="000773B4" w:rsidRDefault="000773B4" w:rsidP="000773B4">
      <w:pPr>
        <w:numPr>
          <w:ilvl w:val="1"/>
          <w:numId w:val="1"/>
        </w:numPr>
      </w:pPr>
      <w:r w:rsidRPr="000773B4">
        <w:rPr>
          <w:b/>
          <w:bCs/>
        </w:rPr>
        <w:t>Commitment to Sustainability</w:t>
      </w:r>
      <w:r w:rsidRPr="000773B4">
        <w:t xml:space="preserve">: A section dedicated to our eco-friendly practices, such as </w:t>
      </w:r>
      <w:r w:rsidR="004F478A">
        <w:t xml:space="preserve">our proprietary </w:t>
      </w:r>
      <w:r w:rsidRPr="000773B4">
        <w:t>water reclamation and energy efficiency</w:t>
      </w:r>
      <w:r w:rsidR="004F478A">
        <w:t xml:space="preserve"> system</w:t>
      </w:r>
      <w:r w:rsidRPr="000773B4">
        <w:t xml:space="preserve">, </w:t>
      </w:r>
      <w:r w:rsidR="004F478A">
        <w:t xml:space="preserve">including space for </w:t>
      </w:r>
      <w:r w:rsidRPr="000773B4">
        <w:t>infographics to convey our dedication to the environment.</w:t>
      </w:r>
    </w:p>
    <w:p w14:paraId="3DE14518" w14:textId="6DE5E4CE" w:rsidR="000773B4" w:rsidRPr="000773B4" w:rsidRDefault="000773B4" w:rsidP="000773B4">
      <w:pPr>
        <w:numPr>
          <w:ilvl w:val="0"/>
          <w:numId w:val="1"/>
        </w:numPr>
      </w:pPr>
      <w:r w:rsidRPr="000773B4">
        <w:rPr>
          <w:b/>
          <w:bCs/>
        </w:rPr>
        <w:t>Customer Experience</w:t>
      </w:r>
      <w:r w:rsidR="00580627">
        <w:rPr>
          <w:b/>
          <w:bCs/>
        </w:rPr>
        <w:t xml:space="preserve"> (This can be tied to services)</w:t>
      </w:r>
    </w:p>
    <w:p w14:paraId="06249219" w14:textId="67DE9A61" w:rsidR="000773B4" w:rsidRPr="000773B4" w:rsidRDefault="000773B4" w:rsidP="000773B4">
      <w:pPr>
        <w:numPr>
          <w:ilvl w:val="1"/>
          <w:numId w:val="1"/>
        </w:numPr>
      </w:pPr>
      <w:r w:rsidRPr="000773B4">
        <w:rPr>
          <w:b/>
          <w:bCs/>
        </w:rPr>
        <w:t>Live Video Feed</w:t>
      </w:r>
      <w:r w:rsidRPr="000773B4">
        <w:t xml:space="preserve">: </w:t>
      </w:r>
      <w:r w:rsidR="00C82363">
        <w:t>Here, we need a section to d</w:t>
      </w:r>
      <w:r w:rsidRPr="000773B4">
        <w:t>escribe the feature allowing customers to watch their vehicle being washed via live video feed. Use dark blue accents to make this feature stand out.</w:t>
      </w:r>
    </w:p>
    <w:p w14:paraId="44057D88" w14:textId="77777777" w:rsidR="000773B4" w:rsidRPr="000773B4" w:rsidRDefault="000773B4" w:rsidP="000773B4">
      <w:pPr>
        <w:numPr>
          <w:ilvl w:val="1"/>
          <w:numId w:val="1"/>
        </w:numPr>
      </w:pPr>
      <w:r w:rsidRPr="000773B4">
        <w:rPr>
          <w:b/>
          <w:bCs/>
        </w:rPr>
        <w:t>Customer Testimonials</w:t>
      </w:r>
      <w:r w:rsidRPr="000773B4">
        <w:t>: Showcase positive feedback from customers in a visually appealing format with dark blue headings and quotes.</w:t>
      </w:r>
    </w:p>
    <w:p w14:paraId="21ADA9F1" w14:textId="77777777" w:rsidR="000773B4" w:rsidRPr="000773B4" w:rsidRDefault="000773B4" w:rsidP="000773B4">
      <w:pPr>
        <w:numPr>
          <w:ilvl w:val="1"/>
          <w:numId w:val="1"/>
        </w:numPr>
      </w:pPr>
      <w:r w:rsidRPr="000773B4">
        <w:rPr>
          <w:b/>
          <w:bCs/>
        </w:rPr>
        <w:t>FAQ</w:t>
      </w:r>
      <w:r w:rsidRPr="000773B4">
        <w:t>: Provide answers to commonly asked questions in a well-organized layout with dark blue accents.</w:t>
      </w:r>
    </w:p>
    <w:p w14:paraId="1E5D4CBB" w14:textId="30D8F4DA" w:rsidR="000773B4" w:rsidRPr="000773B4" w:rsidRDefault="000773B4" w:rsidP="000773B4">
      <w:pPr>
        <w:numPr>
          <w:ilvl w:val="0"/>
          <w:numId w:val="1"/>
        </w:numPr>
      </w:pPr>
      <w:r w:rsidRPr="000773B4">
        <w:rPr>
          <w:b/>
          <w:bCs/>
        </w:rPr>
        <w:t>Contact</w:t>
      </w:r>
      <w:r w:rsidR="00771F91">
        <w:rPr>
          <w:b/>
          <w:bCs/>
        </w:rPr>
        <w:t xml:space="preserve"> US</w:t>
      </w:r>
    </w:p>
    <w:p w14:paraId="7577783D" w14:textId="77777777" w:rsidR="000773B4" w:rsidRPr="000773B4" w:rsidRDefault="000773B4" w:rsidP="000773B4">
      <w:pPr>
        <w:numPr>
          <w:ilvl w:val="1"/>
          <w:numId w:val="1"/>
        </w:numPr>
      </w:pPr>
      <w:r w:rsidRPr="000773B4">
        <w:rPr>
          <w:b/>
          <w:bCs/>
        </w:rPr>
        <w:t>Contact Information</w:t>
      </w:r>
      <w:r w:rsidRPr="000773B4">
        <w:t>: Clearly display phone number, email, and physical address with dark blue icons and text.</w:t>
      </w:r>
    </w:p>
    <w:p w14:paraId="204BEEA0" w14:textId="77777777" w:rsidR="000773B4" w:rsidRPr="000773B4" w:rsidRDefault="000773B4" w:rsidP="000773B4">
      <w:pPr>
        <w:numPr>
          <w:ilvl w:val="0"/>
          <w:numId w:val="1"/>
        </w:numPr>
      </w:pPr>
      <w:r w:rsidRPr="000773B4">
        <w:rPr>
          <w:b/>
          <w:bCs/>
        </w:rPr>
        <w:t>Social Media Integration</w:t>
      </w:r>
    </w:p>
    <w:p w14:paraId="1C0E392F" w14:textId="77777777" w:rsidR="000773B4" w:rsidRPr="000773B4" w:rsidRDefault="000773B4" w:rsidP="000773B4">
      <w:pPr>
        <w:numPr>
          <w:ilvl w:val="1"/>
          <w:numId w:val="1"/>
        </w:numPr>
      </w:pPr>
      <w:r w:rsidRPr="000773B4">
        <w:rPr>
          <w:b/>
          <w:bCs/>
        </w:rPr>
        <w:t>Social Media Links</w:t>
      </w:r>
      <w:r w:rsidRPr="000773B4">
        <w:t>: Include dark blue icons linking to our X, YouTube, TikTok, Facebook, and Instagram pages.</w:t>
      </w:r>
    </w:p>
    <w:p w14:paraId="68B4775F" w14:textId="77777777" w:rsidR="000773B4" w:rsidRPr="000773B4" w:rsidRDefault="000773B4" w:rsidP="000773B4">
      <w:pPr>
        <w:numPr>
          <w:ilvl w:val="1"/>
          <w:numId w:val="1"/>
        </w:numPr>
      </w:pPr>
      <w:r w:rsidRPr="000773B4">
        <w:rPr>
          <w:b/>
          <w:bCs/>
        </w:rPr>
        <w:t>Feed Integration</w:t>
      </w:r>
      <w:r w:rsidRPr="000773B4">
        <w:t>: Display recent posts from our social media accounts to keep the site dynamic and engaging, with dark blue borders and backgrounds.</w:t>
      </w:r>
    </w:p>
    <w:p w14:paraId="6E54534C" w14:textId="77777777" w:rsidR="000773B4" w:rsidRPr="000773B4" w:rsidRDefault="000773B4" w:rsidP="000773B4">
      <w:pPr>
        <w:rPr>
          <w:b/>
          <w:bCs/>
        </w:rPr>
      </w:pPr>
      <w:r w:rsidRPr="000773B4">
        <w:rPr>
          <w:b/>
          <w:bCs/>
        </w:rPr>
        <w:t>Design Elements</w:t>
      </w:r>
    </w:p>
    <w:p w14:paraId="340C7801" w14:textId="1C8D51FF" w:rsidR="000773B4" w:rsidRPr="000773B4" w:rsidRDefault="000773B4" w:rsidP="000773B4">
      <w:pPr>
        <w:numPr>
          <w:ilvl w:val="0"/>
          <w:numId w:val="2"/>
        </w:numPr>
      </w:pPr>
      <w:r w:rsidRPr="000773B4">
        <w:rPr>
          <w:b/>
          <w:bCs/>
        </w:rPr>
        <w:t>Color Scheme</w:t>
      </w:r>
      <w:r w:rsidRPr="000773B4">
        <w:t>: The primary color will be</w:t>
      </w:r>
      <w:r>
        <w:t xml:space="preserve"> the same as the logo</w:t>
      </w:r>
      <w:r w:rsidR="00213335">
        <w:t xml:space="preserve"> design</w:t>
      </w:r>
      <w:r w:rsidRPr="000773B4">
        <w:t>, used consistently across all sections for headings, buttons, icons, and accents.</w:t>
      </w:r>
    </w:p>
    <w:p w14:paraId="5D649FB2" w14:textId="77777777" w:rsidR="000773B4" w:rsidRPr="000773B4" w:rsidRDefault="000773B4" w:rsidP="000773B4">
      <w:pPr>
        <w:numPr>
          <w:ilvl w:val="0"/>
          <w:numId w:val="2"/>
        </w:numPr>
      </w:pPr>
      <w:r w:rsidRPr="000773B4">
        <w:rPr>
          <w:b/>
          <w:bCs/>
        </w:rPr>
        <w:lastRenderedPageBreak/>
        <w:t>Typography</w:t>
      </w:r>
      <w:r w:rsidRPr="000773B4">
        <w:t>: Use clear, readable fonts that convey professionalism and approachability. Headings and important information should be highlighted in dark blue.</w:t>
      </w:r>
    </w:p>
    <w:p w14:paraId="784F47A0" w14:textId="2093F634" w:rsidR="000773B4" w:rsidRPr="000773B4" w:rsidRDefault="000773B4" w:rsidP="000773B4">
      <w:pPr>
        <w:numPr>
          <w:ilvl w:val="0"/>
          <w:numId w:val="2"/>
        </w:numPr>
      </w:pPr>
      <w:r w:rsidRPr="000773B4">
        <w:rPr>
          <w:b/>
          <w:bCs/>
        </w:rPr>
        <w:t>Imagery</w:t>
      </w:r>
      <w:r w:rsidRPr="000773B4">
        <w:t xml:space="preserve">: </w:t>
      </w:r>
      <w:r w:rsidR="005A67CC">
        <w:t>Places for h</w:t>
      </w:r>
      <w:r w:rsidRPr="000773B4">
        <w:t xml:space="preserve">igh-quality images and videos </w:t>
      </w:r>
      <w:r w:rsidR="005A67CC">
        <w:t>to</w:t>
      </w:r>
      <w:r w:rsidRPr="000773B4">
        <w:t xml:space="preserve"> showcase our services and facilities, with dark blue overlays or borders to maintain brand consistency.</w:t>
      </w:r>
    </w:p>
    <w:p w14:paraId="147BCEC5" w14:textId="77777777" w:rsidR="000773B4" w:rsidRPr="000773B4" w:rsidRDefault="000773B4" w:rsidP="000773B4">
      <w:pPr>
        <w:numPr>
          <w:ilvl w:val="0"/>
          <w:numId w:val="2"/>
        </w:numPr>
      </w:pPr>
      <w:r w:rsidRPr="000773B4">
        <w:rPr>
          <w:b/>
          <w:bCs/>
        </w:rPr>
        <w:t>Navigation</w:t>
      </w:r>
      <w:r w:rsidRPr="000773B4">
        <w:t>: Simple, intuitive navigation with a fixed header in dark blue for easy access to key sections.</w:t>
      </w:r>
    </w:p>
    <w:p w14:paraId="6CB828F7" w14:textId="77777777" w:rsidR="000773B4" w:rsidRPr="000773B4" w:rsidRDefault="000773B4" w:rsidP="000773B4">
      <w:pPr>
        <w:rPr>
          <w:b/>
          <w:bCs/>
        </w:rPr>
      </w:pPr>
      <w:r w:rsidRPr="000773B4">
        <w:rPr>
          <w:b/>
          <w:bCs/>
        </w:rPr>
        <w:t>User Experience and Functionality</w:t>
      </w:r>
    </w:p>
    <w:p w14:paraId="70087DEB" w14:textId="77777777" w:rsidR="000773B4" w:rsidRPr="000773B4" w:rsidRDefault="000773B4" w:rsidP="000773B4">
      <w:pPr>
        <w:numPr>
          <w:ilvl w:val="0"/>
          <w:numId w:val="3"/>
        </w:numPr>
      </w:pPr>
      <w:r w:rsidRPr="000773B4">
        <w:rPr>
          <w:b/>
          <w:bCs/>
        </w:rPr>
        <w:t>Mobile-Friendly</w:t>
      </w:r>
      <w:r w:rsidRPr="000773B4">
        <w:t>: Ensure the website is fully responsive, providing a seamless experience on all devices.</w:t>
      </w:r>
    </w:p>
    <w:p w14:paraId="10D399AF" w14:textId="77777777" w:rsidR="000773B4" w:rsidRPr="000773B4" w:rsidRDefault="000773B4" w:rsidP="000773B4">
      <w:pPr>
        <w:numPr>
          <w:ilvl w:val="0"/>
          <w:numId w:val="3"/>
        </w:numPr>
      </w:pPr>
      <w:r w:rsidRPr="000773B4">
        <w:rPr>
          <w:b/>
          <w:bCs/>
        </w:rPr>
        <w:t>Fast Loading Times</w:t>
      </w:r>
      <w:r w:rsidRPr="000773B4">
        <w:t>: Optimize the website for quick loading to enhance user satisfaction.</w:t>
      </w:r>
    </w:p>
    <w:p w14:paraId="20BB850D" w14:textId="77777777" w:rsidR="000773B4" w:rsidRPr="000773B4" w:rsidRDefault="000773B4" w:rsidP="000773B4">
      <w:pPr>
        <w:numPr>
          <w:ilvl w:val="0"/>
          <w:numId w:val="3"/>
        </w:numPr>
      </w:pPr>
      <w:r w:rsidRPr="000773B4">
        <w:rPr>
          <w:b/>
          <w:bCs/>
        </w:rPr>
        <w:t>Accessibility</w:t>
      </w:r>
      <w:r w:rsidRPr="000773B4">
        <w:t>: Follow best practices for web accessibility to ensure the site is usable by all users, including those with disabilities.</w:t>
      </w:r>
    </w:p>
    <w:p w14:paraId="54EBF938" w14:textId="77777777" w:rsidR="000773B4" w:rsidRPr="000773B4" w:rsidRDefault="000773B4" w:rsidP="000773B4">
      <w:pPr>
        <w:rPr>
          <w:b/>
          <w:bCs/>
        </w:rPr>
      </w:pPr>
      <w:r w:rsidRPr="000773B4">
        <w:rPr>
          <w:b/>
          <w:bCs/>
        </w:rPr>
        <w:t>Security and Privacy</w:t>
      </w:r>
    </w:p>
    <w:p w14:paraId="481475F7" w14:textId="77777777" w:rsidR="000773B4" w:rsidRPr="000773B4" w:rsidRDefault="000773B4" w:rsidP="000773B4">
      <w:pPr>
        <w:numPr>
          <w:ilvl w:val="0"/>
          <w:numId w:val="4"/>
        </w:numPr>
      </w:pPr>
      <w:r w:rsidRPr="000773B4">
        <w:rPr>
          <w:b/>
          <w:bCs/>
        </w:rPr>
        <w:t>Privacy Policy</w:t>
      </w:r>
      <w:r w:rsidRPr="000773B4">
        <w:t>: Clearly state the privacy policy outlining how customer data is collected, used, and protected.</w:t>
      </w:r>
    </w:p>
    <w:p w14:paraId="4512C182" w14:textId="77777777" w:rsidR="00BA471B" w:rsidRDefault="00BA471B"/>
    <w:sectPr w:rsidR="00BA471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73BAD"/>
    <w:multiLevelType w:val="multilevel"/>
    <w:tmpl w:val="476ED8B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04153E"/>
    <w:multiLevelType w:val="multilevel"/>
    <w:tmpl w:val="5BBCD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27556C"/>
    <w:multiLevelType w:val="multilevel"/>
    <w:tmpl w:val="9322E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C3763E5"/>
    <w:multiLevelType w:val="multilevel"/>
    <w:tmpl w:val="1504B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99089800">
    <w:abstractNumId w:val="0"/>
  </w:num>
  <w:num w:numId="2" w16cid:durableId="1405444886">
    <w:abstractNumId w:val="3"/>
  </w:num>
  <w:num w:numId="3" w16cid:durableId="1427532623">
    <w:abstractNumId w:val="1"/>
  </w:num>
  <w:num w:numId="4" w16cid:durableId="973603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54A2"/>
    <w:rsid w:val="00045B65"/>
    <w:rsid w:val="000773B4"/>
    <w:rsid w:val="000F596F"/>
    <w:rsid w:val="00144DBF"/>
    <w:rsid w:val="00170D20"/>
    <w:rsid w:val="00187D2F"/>
    <w:rsid w:val="001C285E"/>
    <w:rsid w:val="00213335"/>
    <w:rsid w:val="002918C0"/>
    <w:rsid w:val="00307A36"/>
    <w:rsid w:val="00362AED"/>
    <w:rsid w:val="004F478A"/>
    <w:rsid w:val="00580627"/>
    <w:rsid w:val="005A67CC"/>
    <w:rsid w:val="005D5A40"/>
    <w:rsid w:val="005E04CE"/>
    <w:rsid w:val="00626322"/>
    <w:rsid w:val="00655311"/>
    <w:rsid w:val="006C5089"/>
    <w:rsid w:val="00700AB4"/>
    <w:rsid w:val="00766F37"/>
    <w:rsid w:val="00771F91"/>
    <w:rsid w:val="007A323D"/>
    <w:rsid w:val="008815F3"/>
    <w:rsid w:val="008A037A"/>
    <w:rsid w:val="00901701"/>
    <w:rsid w:val="00913279"/>
    <w:rsid w:val="009554A2"/>
    <w:rsid w:val="00A3784E"/>
    <w:rsid w:val="00A85F3E"/>
    <w:rsid w:val="00AB64B8"/>
    <w:rsid w:val="00B44A1F"/>
    <w:rsid w:val="00BA471B"/>
    <w:rsid w:val="00BC6FC4"/>
    <w:rsid w:val="00C04B39"/>
    <w:rsid w:val="00C12916"/>
    <w:rsid w:val="00C16AAE"/>
    <w:rsid w:val="00C82363"/>
    <w:rsid w:val="00C94CD3"/>
    <w:rsid w:val="00D67072"/>
    <w:rsid w:val="00DB2B71"/>
    <w:rsid w:val="00DC2AE6"/>
    <w:rsid w:val="00DE381E"/>
    <w:rsid w:val="00E32BD1"/>
    <w:rsid w:val="00EE1DB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73E567"/>
  <w15:chartTrackingRefBased/>
  <w15:docId w15:val="{8B65E567-51B4-4A99-8522-1F257936B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554A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554A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554A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554A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554A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554A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554A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554A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554A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554A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554A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554A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554A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554A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554A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554A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554A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554A2"/>
    <w:rPr>
      <w:rFonts w:eastAsiaTheme="majorEastAsia" w:cstheme="majorBidi"/>
      <w:color w:val="272727" w:themeColor="text1" w:themeTint="D8"/>
    </w:rPr>
  </w:style>
  <w:style w:type="paragraph" w:styleId="Title">
    <w:name w:val="Title"/>
    <w:basedOn w:val="Normal"/>
    <w:next w:val="Normal"/>
    <w:link w:val="TitleChar"/>
    <w:uiPriority w:val="10"/>
    <w:qFormat/>
    <w:rsid w:val="009554A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554A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554A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554A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554A2"/>
    <w:pPr>
      <w:spacing w:before="160"/>
      <w:jc w:val="center"/>
    </w:pPr>
    <w:rPr>
      <w:i/>
      <w:iCs/>
      <w:color w:val="404040" w:themeColor="text1" w:themeTint="BF"/>
    </w:rPr>
  </w:style>
  <w:style w:type="character" w:customStyle="1" w:styleId="QuoteChar">
    <w:name w:val="Quote Char"/>
    <w:basedOn w:val="DefaultParagraphFont"/>
    <w:link w:val="Quote"/>
    <w:uiPriority w:val="29"/>
    <w:rsid w:val="009554A2"/>
    <w:rPr>
      <w:i/>
      <w:iCs/>
      <w:color w:val="404040" w:themeColor="text1" w:themeTint="BF"/>
    </w:rPr>
  </w:style>
  <w:style w:type="paragraph" w:styleId="ListParagraph">
    <w:name w:val="List Paragraph"/>
    <w:basedOn w:val="Normal"/>
    <w:uiPriority w:val="34"/>
    <w:qFormat/>
    <w:rsid w:val="009554A2"/>
    <w:pPr>
      <w:ind w:left="720"/>
      <w:contextualSpacing/>
    </w:pPr>
  </w:style>
  <w:style w:type="character" w:styleId="IntenseEmphasis">
    <w:name w:val="Intense Emphasis"/>
    <w:basedOn w:val="DefaultParagraphFont"/>
    <w:uiPriority w:val="21"/>
    <w:qFormat/>
    <w:rsid w:val="009554A2"/>
    <w:rPr>
      <w:i/>
      <w:iCs/>
      <w:color w:val="0F4761" w:themeColor="accent1" w:themeShade="BF"/>
    </w:rPr>
  </w:style>
  <w:style w:type="paragraph" w:styleId="IntenseQuote">
    <w:name w:val="Intense Quote"/>
    <w:basedOn w:val="Normal"/>
    <w:next w:val="Normal"/>
    <w:link w:val="IntenseQuoteChar"/>
    <w:uiPriority w:val="30"/>
    <w:qFormat/>
    <w:rsid w:val="009554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554A2"/>
    <w:rPr>
      <w:i/>
      <w:iCs/>
      <w:color w:val="0F4761" w:themeColor="accent1" w:themeShade="BF"/>
    </w:rPr>
  </w:style>
  <w:style w:type="character" w:styleId="IntenseReference">
    <w:name w:val="Intense Reference"/>
    <w:basedOn w:val="DefaultParagraphFont"/>
    <w:uiPriority w:val="32"/>
    <w:qFormat/>
    <w:rsid w:val="009554A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270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3</Pages>
  <Words>773</Words>
  <Characters>4407</Characters>
  <Application>Microsoft Office Word</Application>
  <DocSecurity>0</DocSecurity>
  <Lines>36</Lines>
  <Paragraphs>10</Paragraphs>
  <ScaleCrop>false</ScaleCrop>
  <Company/>
  <LinksUpToDate>false</LinksUpToDate>
  <CharactersWithSpaces>5170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Lyster</dc:creator>
  <cp:keywords/>
  <dc:description/>
  <cp:lastModifiedBy>Ryan Lyster</cp:lastModifiedBy>
  <cp:revision>32</cp:revision>
  <dcterms:created xsi:type="dcterms:W3CDTF">2024-05-28T17:31:00Z</dcterms:created>
  <dcterms:modified xsi:type="dcterms:W3CDTF">2024-05-28T17:54:00Z</dcterms:modified>
</cp:coreProperties>
</file>